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83E" w14:textId="476B9846" w:rsidR="004E0634" w:rsidRPr="00555588" w:rsidRDefault="004E0634" w:rsidP="000606BE">
      <w:pPr>
        <w:spacing w:before="100" w:beforeAutospacing="1" w:after="100" w:afterAutospacing="1"/>
        <w:jc w:val="center"/>
        <w:outlineLvl w:val="4"/>
        <w:rPr>
          <w:rStyle w:val="CharStyle7"/>
          <w:rFonts w:eastAsia="MS Gothic"/>
          <w:sz w:val="24"/>
          <w:szCs w:val="24"/>
        </w:rPr>
      </w:pPr>
      <w:r w:rsidRPr="00555588">
        <w:rPr>
          <w:rStyle w:val="CharStyle7"/>
          <w:rFonts w:eastAsia="MS Gothic"/>
          <w:sz w:val="24"/>
          <w:szCs w:val="24"/>
        </w:rPr>
        <w:t xml:space="preserve">VIEŠOJI ĮSTAIGA ŠILUTĖS </w:t>
      </w:r>
      <w:r w:rsidR="00904F3B">
        <w:rPr>
          <w:rStyle w:val="CharStyle7"/>
          <w:rFonts w:eastAsia="MS Gothic"/>
          <w:sz w:val="24"/>
          <w:szCs w:val="24"/>
        </w:rPr>
        <w:t>LIGONINĖ</w:t>
      </w:r>
    </w:p>
    <w:p w14:paraId="7C9BBE2D" w14:textId="0F3E10F2" w:rsidR="00714F4B" w:rsidRDefault="003267AE" w:rsidP="00D66BF3">
      <w:pPr>
        <w:spacing w:before="100" w:beforeAutospacing="1" w:after="100" w:afterAutospacing="1"/>
        <w:jc w:val="center"/>
        <w:outlineLvl w:val="4"/>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KVIETIMAS</w:t>
      </w:r>
      <w:r w:rsidR="008679BF">
        <w:rPr>
          <w:rFonts w:ascii="Times New Roman" w:eastAsia="Times New Roman" w:hAnsi="Times New Roman" w:cs="Times New Roman"/>
          <w:b/>
          <w:bCs/>
          <w:color w:val="auto"/>
          <w:sz w:val="22"/>
          <w:szCs w:val="22"/>
          <w:lang w:bidi="ar-SA"/>
        </w:rPr>
        <w:t xml:space="preserve"> </w:t>
      </w:r>
      <w:r>
        <w:rPr>
          <w:rFonts w:ascii="Times New Roman" w:eastAsia="Times New Roman" w:hAnsi="Times New Roman" w:cs="Times New Roman"/>
          <w:b/>
          <w:bCs/>
          <w:color w:val="auto"/>
          <w:sz w:val="22"/>
          <w:szCs w:val="22"/>
          <w:lang w:bidi="ar-SA"/>
        </w:rPr>
        <w:t xml:space="preserve">DALYVAUTI </w:t>
      </w:r>
      <w:r w:rsidR="004337C1">
        <w:rPr>
          <w:rFonts w:ascii="Times New Roman" w:eastAsia="Times New Roman" w:hAnsi="Times New Roman" w:cs="Times New Roman"/>
          <w:b/>
          <w:bCs/>
          <w:color w:val="auto"/>
          <w:sz w:val="22"/>
          <w:szCs w:val="22"/>
          <w:lang w:bidi="ar-SA"/>
        </w:rPr>
        <w:t>RINKOS</w:t>
      </w:r>
      <w:r>
        <w:rPr>
          <w:rFonts w:ascii="Times New Roman" w:eastAsia="Times New Roman" w:hAnsi="Times New Roman" w:cs="Times New Roman"/>
          <w:b/>
          <w:bCs/>
          <w:color w:val="auto"/>
          <w:sz w:val="22"/>
          <w:szCs w:val="22"/>
          <w:lang w:bidi="ar-SA"/>
        </w:rPr>
        <w:t xml:space="preserve"> </w:t>
      </w:r>
      <w:r w:rsidR="004337C1">
        <w:rPr>
          <w:rFonts w:ascii="Times New Roman" w:eastAsia="Times New Roman" w:hAnsi="Times New Roman" w:cs="Times New Roman"/>
          <w:b/>
          <w:bCs/>
          <w:color w:val="auto"/>
          <w:sz w:val="22"/>
          <w:szCs w:val="22"/>
          <w:lang w:bidi="ar-SA"/>
        </w:rPr>
        <w:t>KONSULTACIJ</w:t>
      </w:r>
      <w:r>
        <w:rPr>
          <w:rFonts w:ascii="Times New Roman" w:eastAsia="Times New Roman" w:hAnsi="Times New Roman" w:cs="Times New Roman"/>
          <w:b/>
          <w:bCs/>
          <w:color w:val="auto"/>
          <w:sz w:val="22"/>
          <w:szCs w:val="22"/>
          <w:lang w:bidi="ar-SA"/>
        </w:rPr>
        <w:t>OJE</w:t>
      </w:r>
      <w:r w:rsidR="004337C1">
        <w:rPr>
          <w:rFonts w:ascii="Times New Roman" w:eastAsia="Times New Roman" w:hAnsi="Times New Roman" w:cs="Times New Roman"/>
          <w:b/>
          <w:bCs/>
          <w:color w:val="auto"/>
          <w:sz w:val="22"/>
          <w:szCs w:val="22"/>
          <w:lang w:bidi="ar-SA"/>
        </w:rPr>
        <w:t xml:space="preserve"> DĖL</w:t>
      </w:r>
      <w:r>
        <w:rPr>
          <w:rFonts w:ascii="Times New Roman" w:eastAsia="Times New Roman" w:hAnsi="Times New Roman" w:cs="Times New Roman"/>
          <w:b/>
          <w:bCs/>
          <w:color w:val="auto"/>
          <w:sz w:val="22"/>
          <w:szCs w:val="22"/>
          <w:lang w:bidi="ar-SA"/>
        </w:rPr>
        <w:t xml:space="preserve"> </w:t>
      </w:r>
      <w:r w:rsidR="007A57C1">
        <w:rPr>
          <w:rFonts w:ascii="Times New Roman" w:eastAsia="Times New Roman" w:hAnsi="Times New Roman" w:cs="Times New Roman"/>
          <w:b/>
          <w:bCs/>
          <w:color w:val="auto"/>
          <w:sz w:val="22"/>
          <w:szCs w:val="22"/>
          <w:lang w:bidi="ar-SA"/>
        </w:rPr>
        <w:t>CHIRURGINIŲ SIUVIMO MEDŽIAGŲ</w:t>
      </w:r>
      <w:r w:rsidR="009E5FA5">
        <w:rPr>
          <w:rFonts w:ascii="Times New Roman" w:eastAsia="Times New Roman" w:hAnsi="Times New Roman" w:cs="Times New Roman"/>
          <w:b/>
          <w:bCs/>
          <w:color w:val="auto"/>
          <w:sz w:val="22"/>
          <w:szCs w:val="22"/>
          <w:lang w:bidi="ar-SA"/>
        </w:rPr>
        <w:t xml:space="preserve"> </w:t>
      </w:r>
      <w:r w:rsidR="00270607">
        <w:rPr>
          <w:rFonts w:ascii="Times New Roman" w:eastAsia="Times New Roman" w:hAnsi="Times New Roman" w:cs="Times New Roman"/>
          <w:b/>
          <w:bCs/>
          <w:color w:val="auto"/>
          <w:sz w:val="22"/>
          <w:szCs w:val="22"/>
          <w:lang w:bidi="ar-SA"/>
        </w:rPr>
        <w:t>PIRKIMO</w:t>
      </w:r>
    </w:p>
    <w:p w14:paraId="08E4DE97" w14:textId="77777777" w:rsidR="00AB78ED" w:rsidRDefault="00B02809" w:rsidP="00AB78ED">
      <w:pPr>
        <w:pStyle w:val="a1"/>
        <w:ind w:firstLine="709"/>
        <w:jc w:val="both"/>
        <w:rPr>
          <w:rStyle w:val="CharStyle11"/>
          <w:sz w:val="22"/>
          <w:szCs w:val="22"/>
        </w:rPr>
      </w:pPr>
      <w:r w:rsidRPr="006319FB">
        <w:rPr>
          <w:rStyle w:val="CharStyle11"/>
          <w:sz w:val="22"/>
          <w:szCs w:val="22"/>
        </w:rPr>
        <w:t>Vadovaudamasi VPĮ 27 straipsnio 1 dalies 1 punktu, Perkančioji organizacija kviečia bendradarbiauti visus</w:t>
      </w:r>
      <w:r>
        <w:rPr>
          <w:rStyle w:val="CharStyle11"/>
          <w:sz w:val="22"/>
          <w:szCs w:val="22"/>
        </w:rPr>
        <w:t>,</w:t>
      </w:r>
      <w:r w:rsidRPr="006319FB">
        <w:rPr>
          <w:rStyle w:val="CharStyle11"/>
          <w:sz w:val="22"/>
          <w:szCs w:val="22"/>
        </w:rPr>
        <w:t xml:space="preserve"> galinčius suteikti informaciją apie šiuo metu rinkoje esanči</w:t>
      </w:r>
      <w:r>
        <w:rPr>
          <w:rStyle w:val="CharStyle11"/>
          <w:sz w:val="22"/>
          <w:szCs w:val="22"/>
        </w:rPr>
        <w:t>a</w:t>
      </w:r>
      <w:r w:rsidRPr="006319FB">
        <w:rPr>
          <w:rStyle w:val="CharStyle11"/>
          <w:sz w:val="22"/>
          <w:szCs w:val="22"/>
        </w:rPr>
        <w:t xml:space="preserve">s Pirkimo objekto </w:t>
      </w:r>
      <w:r>
        <w:rPr>
          <w:rStyle w:val="CharStyle11"/>
          <w:sz w:val="22"/>
          <w:szCs w:val="22"/>
        </w:rPr>
        <w:t>prekes,</w:t>
      </w:r>
      <w:r w:rsidRPr="006319FB">
        <w:rPr>
          <w:rStyle w:val="CharStyle11"/>
          <w:sz w:val="22"/>
          <w:szCs w:val="22"/>
        </w:rPr>
        <w:t xml:space="preserve"> teikti </w:t>
      </w:r>
      <w:r>
        <w:rPr>
          <w:rStyle w:val="CharStyle11"/>
          <w:sz w:val="22"/>
          <w:szCs w:val="22"/>
        </w:rPr>
        <w:t xml:space="preserve">pastabas, </w:t>
      </w:r>
      <w:r w:rsidR="00AB78ED">
        <w:rPr>
          <w:rStyle w:val="CharStyle11"/>
          <w:sz w:val="22"/>
          <w:szCs w:val="22"/>
        </w:rPr>
        <w:t xml:space="preserve">įžvalgas, pasiūlymus ir rekomendacijas dėl nustatytų reikalavimų </w:t>
      </w:r>
      <w:r w:rsidRPr="006319FB">
        <w:rPr>
          <w:rStyle w:val="CharStyle11"/>
          <w:sz w:val="22"/>
          <w:szCs w:val="22"/>
        </w:rPr>
        <w:t>Perkančiosios organizacijos vykdomoje Rinkos dalyvių konsultacijos procedūroje, kurią atlikus</w:t>
      </w:r>
      <w:r w:rsidR="00AB78ED">
        <w:rPr>
          <w:rStyle w:val="CharStyle11"/>
          <w:sz w:val="22"/>
          <w:szCs w:val="22"/>
        </w:rPr>
        <w:t>,</w:t>
      </w:r>
      <w:r w:rsidRPr="006319FB">
        <w:rPr>
          <w:rStyle w:val="CharStyle11"/>
          <w:sz w:val="22"/>
          <w:szCs w:val="22"/>
        </w:rPr>
        <w:t xml:space="preserve"> Perkančioji organizacija planuoja vykdyti Pirkimą.</w:t>
      </w:r>
      <w:r w:rsidR="00AB78ED" w:rsidRPr="00AB78ED">
        <w:rPr>
          <w:rStyle w:val="CharStyle11"/>
          <w:sz w:val="22"/>
          <w:szCs w:val="22"/>
        </w:rPr>
        <w:t xml:space="preserve"> </w:t>
      </w:r>
    </w:p>
    <w:p w14:paraId="4569815F" w14:textId="63BAAC88" w:rsidR="00B02809" w:rsidRDefault="00AB78ED" w:rsidP="00AB78ED">
      <w:pPr>
        <w:pStyle w:val="a1"/>
        <w:ind w:firstLine="709"/>
        <w:jc w:val="both"/>
        <w:rPr>
          <w:rStyle w:val="CharStyle11"/>
          <w:sz w:val="22"/>
          <w:szCs w:val="22"/>
        </w:rPr>
      </w:pPr>
      <w:r w:rsidRPr="006319FB">
        <w:rPr>
          <w:rStyle w:val="CharStyle11"/>
          <w:sz w:val="22"/>
          <w:szCs w:val="22"/>
        </w:rPr>
        <w:t>Rinkos dalyvių konsultacija nėra skelbimas apie Pirkimą ar išankstinis skelbimas apie Pirkimą. Šios Rinkos dalyvių konsultacijos paskelbimu dalyviai nėra kviečiami varžytis dėl Pirkimo sutarties.</w:t>
      </w:r>
      <w:r>
        <w:rPr>
          <w:rStyle w:val="CharStyle11"/>
          <w:sz w:val="22"/>
          <w:szCs w:val="22"/>
        </w:rPr>
        <w:t xml:space="preserve"> </w:t>
      </w:r>
      <w:r w:rsidRPr="006319FB">
        <w:rPr>
          <w:rStyle w:val="CharStyle11"/>
          <w:sz w:val="22"/>
          <w:szCs w:val="22"/>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p w14:paraId="134ED800" w14:textId="77777777" w:rsidR="00555588" w:rsidRPr="006319FB" w:rsidRDefault="00555588" w:rsidP="00AB78ED">
      <w:pPr>
        <w:pStyle w:val="a1"/>
        <w:ind w:firstLine="709"/>
        <w:jc w:val="both"/>
        <w:rPr>
          <w:sz w:val="22"/>
          <w:szCs w:val="22"/>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3256"/>
        <w:gridCol w:w="6382"/>
      </w:tblGrid>
      <w:tr w:rsidR="007833DB" w:rsidRPr="006319FB" w14:paraId="492D2D3E" w14:textId="77777777" w:rsidTr="009C5B3B">
        <w:tc>
          <w:tcPr>
            <w:tcW w:w="3256" w:type="dxa"/>
            <w:tcBorders>
              <w:top w:val="single" w:sz="4" w:space="0" w:color="000000"/>
              <w:left w:val="single" w:sz="4" w:space="0" w:color="000000"/>
              <w:bottom w:val="single" w:sz="4" w:space="0" w:color="000000"/>
            </w:tcBorders>
            <w:vAlign w:val="center"/>
          </w:tcPr>
          <w:p w14:paraId="04605CAE" w14:textId="7015FC66" w:rsidR="007833DB" w:rsidRPr="006319FB" w:rsidRDefault="008679BF">
            <w:pPr>
              <w:pStyle w:val="a1"/>
              <w:rPr>
                <w:sz w:val="22"/>
                <w:szCs w:val="22"/>
              </w:rPr>
            </w:pPr>
            <w:r>
              <w:rPr>
                <w:rStyle w:val="CharStyle12"/>
                <w:sz w:val="22"/>
                <w:szCs w:val="22"/>
              </w:rPr>
              <w:t>Perkančioji organizacija</w:t>
            </w:r>
          </w:p>
        </w:tc>
        <w:tc>
          <w:tcPr>
            <w:tcW w:w="6382" w:type="dxa"/>
            <w:tcBorders>
              <w:top w:val="single" w:sz="4" w:space="0" w:color="000000"/>
              <w:left w:val="single" w:sz="4" w:space="0" w:color="000000"/>
              <w:bottom w:val="single" w:sz="4" w:space="0" w:color="000000"/>
              <w:right w:val="single" w:sz="4" w:space="0" w:color="000000"/>
            </w:tcBorders>
          </w:tcPr>
          <w:p w14:paraId="32CEF8D7" w14:textId="3DCDA7EF" w:rsidR="00F01ABE" w:rsidRPr="006319FB" w:rsidRDefault="00276E06" w:rsidP="00931021">
            <w:pPr>
              <w:pStyle w:val="a1"/>
              <w:jc w:val="both"/>
              <w:rPr>
                <w:sz w:val="22"/>
                <w:szCs w:val="22"/>
              </w:rPr>
            </w:pPr>
            <w:r>
              <w:rPr>
                <w:rStyle w:val="Numatytasispastraiposriftas1"/>
                <w:sz w:val="22"/>
                <w:szCs w:val="22"/>
              </w:rPr>
              <w:t xml:space="preserve">Viešoji įstaiga Šilutės </w:t>
            </w:r>
            <w:r w:rsidR="00904F3B">
              <w:rPr>
                <w:rStyle w:val="Numatytasispastraiposriftas1"/>
                <w:sz w:val="22"/>
                <w:szCs w:val="22"/>
              </w:rPr>
              <w:t>ligoninė</w:t>
            </w:r>
          </w:p>
        </w:tc>
      </w:tr>
      <w:tr w:rsidR="00D9263C" w:rsidRPr="006319FB" w14:paraId="1AE20674" w14:textId="77777777" w:rsidTr="009C5B3B">
        <w:tc>
          <w:tcPr>
            <w:tcW w:w="3256" w:type="dxa"/>
            <w:tcBorders>
              <w:top w:val="single" w:sz="4" w:space="0" w:color="000000"/>
              <w:left w:val="single" w:sz="4" w:space="0" w:color="000000"/>
              <w:bottom w:val="single" w:sz="4" w:space="0" w:color="000000"/>
            </w:tcBorders>
            <w:vAlign w:val="center"/>
          </w:tcPr>
          <w:p w14:paraId="1F88FA96" w14:textId="2813A4A7" w:rsidR="00D9263C" w:rsidRDefault="00D9263C">
            <w:pPr>
              <w:pStyle w:val="a1"/>
              <w:rPr>
                <w:rStyle w:val="CharStyle12"/>
                <w:sz w:val="22"/>
                <w:szCs w:val="22"/>
              </w:rPr>
            </w:pPr>
            <w:r>
              <w:rPr>
                <w:rStyle w:val="CharStyle12"/>
                <w:sz w:val="22"/>
                <w:szCs w:val="22"/>
              </w:rPr>
              <w:t>Kalba</w:t>
            </w:r>
          </w:p>
        </w:tc>
        <w:tc>
          <w:tcPr>
            <w:tcW w:w="6382" w:type="dxa"/>
            <w:tcBorders>
              <w:top w:val="single" w:sz="4" w:space="0" w:color="000000"/>
              <w:left w:val="single" w:sz="4" w:space="0" w:color="000000"/>
              <w:bottom w:val="single" w:sz="4" w:space="0" w:color="000000"/>
              <w:right w:val="single" w:sz="4" w:space="0" w:color="000000"/>
            </w:tcBorders>
          </w:tcPr>
          <w:p w14:paraId="65020E0D" w14:textId="40183C9B" w:rsidR="00D9263C" w:rsidRDefault="00D9263C" w:rsidP="00F01ABE">
            <w:pPr>
              <w:pStyle w:val="a1"/>
              <w:jc w:val="both"/>
              <w:rPr>
                <w:rStyle w:val="Numatytasispastraiposriftas1"/>
                <w:sz w:val="22"/>
                <w:szCs w:val="22"/>
              </w:rPr>
            </w:pPr>
            <w:r>
              <w:rPr>
                <w:rStyle w:val="Numatytasispastraiposriftas1"/>
                <w:sz w:val="22"/>
                <w:szCs w:val="22"/>
              </w:rPr>
              <w:t>Lietuvių</w:t>
            </w:r>
          </w:p>
        </w:tc>
      </w:tr>
      <w:tr w:rsidR="00D9263C" w:rsidRPr="006319FB" w14:paraId="6E8E3674" w14:textId="77777777" w:rsidTr="009C5B3B">
        <w:tc>
          <w:tcPr>
            <w:tcW w:w="3256" w:type="dxa"/>
            <w:tcBorders>
              <w:top w:val="single" w:sz="4" w:space="0" w:color="000000"/>
              <w:left w:val="single" w:sz="4" w:space="0" w:color="000000"/>
              <w:bottom w:val="single" w:sz="4" w:space="0" w:color="000000"/>
            </w:tcBorders>
            <w:vAlign w:val="center"/>
          </w:tcPr>
          <w:p w14:paraId="591BAA3D" w14:textId="4FF79149" w:rsidR="00D9263C" w:rsidRDefault="00D9263C">
            <w:pPr>
              <w:pStyle w:val="a1"/>
              <w:rPr>
                <w:rStyle w:val="CharStyle12"/>
                <w:sz w:val="22"/>
                <w:szCs w:val="22"/>
              </w:rPr>
            </w:pPr>
            <w:r>
              <w:rPr>
                <w:rStyle w:val="CharStyle12"/>
                <w:sz w:val="22"/>
                <w:szCs w:val="22"/>
              </w:rPr>
              <w:t>Pirkimo objektas</w:t>
            </w:r>
          </w:p>
        </w:tc>
        <w:tc>
          <w:tcPr>
            <w:tcW w:w="6382" w:type="dxa"/>
            <w:tcBorders>
              <w:top w:val="single" w:sz="4" w:space="0" w:color="000000"/>
              <w:left w:val="single" w:sz="4" w:space="0" w:color="000000"/>
              <w:bottom w:val="single" w:sz="4" w:space="0" w:color="000000"/>
              <w:right w:val="single" w:sz="4" w:space="0" w:color="000000"/>
            </w:tcBorders>
          </w:tcPr>
          <w:p w14:paraId="5FFE9C8A" w14:textId="546DD95E" w:rsidR="001200C2" w:rsidRDefault="007A57C1" w:rsidP="001200C2">
            <w:pPr>
              <w:pStyle w:val="a1"/>
              <w:jc w:val="both"/>
              <w:rPr>
                <w:rStyle w:val="Numatytasispastraiposriftas1"/>
                <w:sz w:val="22"/>
                <w:szCs w:val="22"/>
              </w:rPr>
            </w:pPr>
            <w:r>
              <w:rPr>
                <w:rStyle w:val="Numatytasispastraiposriftas1"/>
                <w:sz w:val="22"/>
                <w:szCs w:val="22"/>
              </w:rPr>
              <w:t>Chirurginės siuvimo medžiagos</w:t>
            </w:r>
          </w:p>
          <w:p w14:paraId="155EBD3B" w14:textId="1825B325" w:rsidR="0098648C" w:rsidRDefault="0098648C" w:rsidP="0098648C">
            <w:pPr>
              <w:pStyle w:val="a1"/>
              <w:jc w:val="both"/>
              <w:rPr>
                <w:rStyle w:val="Numatytasispastraiposriftas1"/>
                <w:sz w:val="22"/>
                <w:szCs w:val="22"/>
              </w:rPr>
            </w:pPr>
          </w:p>
        </w:tc>
      </w:tr>
      <w:tr w:rsidR="007E12CD" w:rsidRPr="006319FB" w14:paraId="44F6D422" w14:textId="77777777" w:rsidTr="009C5B3B">
        <w:tc>
          <w:tcPr>
            <w:tcW w:w="3256" w:type="dxa"/>
            <w:tcBorders>
              <w:top w:val="single" w:sz="4" w:space="0" w:color="000000"/>
              <w:left w:val="single" w:sz="4" w:space="0" w:color="000000"/>
              <w:bottom w:val="single" w:sz="4" w:space="0" w:color="000000"/>
            </w:tcBorders>
            <w:vAlign w:val="center"/>
          </w:tcPr>
          <w:p w14:paraId="43FC13A8" w14:textId="034CD0BE" w:rsidR="007E12CD" w:rsidRDefault="0005605C">
            <w:pPr>
              <w:pStyle w:val="a1"/>
              <w:rPr>
                <w:rStyle w:val="CharStyle12"/>
                <w:sz w:val="22"/>
                <w:szCs w:val="22"/>
              </w:rPr>
            </w:pPr>
            <w:r>
              <w:rPr>
                <w:rStyle w:val="CharStyle12"/>
                <w:sz w:val="22"/>
                <w:szCs w:val="22"/>
              </w:rPr>
              <w:t>Rinkos konsultacijos tikslas</w:t>
            </w:r>
          </w:p>
        </w:tc>
        <w:tc>
          <w:tcPr>
            <w:tcW w:w="6382" w:type="dxa"/>
            <w:tcBorders>
              <w:top w:val="single" w:sz="4" w:space="0" w:color="000000"/>
              <w:left w:val="single" w:sz="4" w:space="0" w:color="000000"/>
              <w:bottom w:val="single" w:sz="4" w:space="0" w:color="000000"/>
              <w:right w:val="single" w:sz="4" w:space="0" w:color="000000"/>
            </w:tcBorders>
          </w:tcPr>
          <w:p w14:paraId="388AEEC5" w14:textId="5E2A43D7" w:rsidR="007E12CD" w:rsidRPr="007F2BD4" w:rsidRDefault="00145E1B" w:rsidP="0017245E">
            <w:pPr>
              <w:pStyle w:val="a1"/>
              <w:jc w:val="both"/>
              <w:rPr>
                <w:rStyle w:val="Numatytasispastraiposriftas1"/>
                <w:sz w:val="22"/>
                <w:szCs w:val="22"/>
              </w:rPr>
            </w:pPr>
            <w:r>
              <w:rPr>
                <w:rStyle w:val="CharStyle11"/>
                <w:sz w:val="22"/>
                <w:szCs w:val="22"/>
              </w:rPr>
              <w:t>Užtikrinti sąžiningą tiekėjų konkurenciją</w:t>
            </w:r>
            <w:r w:rsidR="0058540C">
              <w:rPr>
                <w:rStyle w:val="CharStyle11"/>
                <w:sz w:val="22"/>
                <w:szCs w:val="22"/>
              </w:rPr>
              <w:t>, g</w:t>
            </w:r>
            <w:r w:rsidR="0017245E" w:rsidRPr="007F2BD4">
              <w:rPr>
                <w:rStyle w:val="CharStyle11"/>
                <w:sz w:val="22"/>
                <w:szCs w:val="22"/>
              </w:rPr>
              <w:t xml:space="preserve">auti kuo daugiau informacijos apie pirkimo objektą, </w:t>
            </w:r>
            <w:r w:rsidR="0058540C">
              <w:rPr>
                <w:rStyle w:val="CharStyle11"/>
                <w:sz w:val="22"/>
                <w:szCs w:val="22"/>
              </w:rPr>
              <w:t xml:space="preserve">tinkamai </w:t>
            </w:r>
            <w:r w:rsidR="0017245E" w:rsidRPr="007F2BD4">
              <w:rPr>
                <w:rStyle w:val="CharStyle11"/>
                <w:sz w:val="22"/>
                <w:szCs w:val="22"/>
              </w:rPr>
              <w:t>pasirengti Pirkimui, iki Pirkimo pradžios informuoti rinkos dalyvius bei kitus suinteresuotus asmenis apie ketinamą vykdyti Pirkimą ir sudaryti sąlygas rinkos dalyviams ir kitiems suinteresuotiems asmenims pateikti klausimus, pastabas, siūlymus</w:t>
            </w:r>
            <w:r w:rsidR="00E14932">
              <w:rPr>
                <w:rStyle w:val="CharStyle11"/>
                <w:sz w:val="22"/>
                <w:szCs w:val="22"/>
              </w:rPr>
              <w:t xml:space="preserve">, įžvalgas </w:t>
            </w:r>
            <w:r w:rsidR="0017245E" w:rsidRPr="007F2BD4">
              <w:rPr>
                <w:rStyle w:val="CharStyle11"/>
                <w:sz w:val="22"/>
                <w:szCs w:val="22"/>
              </w:rPr>
              <w:t xml:space="preserve"> ir rekomendacijas</w:t>
            </w:r>
            <w:r w:rsidR="007D6ECE">
              <w:rPr>
                <w:rStyle w:val="CharStyle11"/>
                <w:sz w:val="22"/>
                <w:szCs w:val="22"/>
              </w:rPr>
              <w:t xml:space="preserve"> </w:t>
            </w:r>
          </w:p>
        </w:tc>
      </w:tr>
      <w:tr w:rsidR="0017245E" w:rsidRPr="006319FB" w14:paraId="71D5334D" w14:textId="77777777" w:rsidTr="009C5B3B">
        <w:tc>
          <w:tcPr>
            <w:tcW w:w="3256" w:type="dxa"/>
            <w:tcBorders>
              <w:top w:val="single" w:sz="4" w:space="0" w:color="000000"/>
              <w:left w:val="single" w:sz="4" w:space="0" w:color="000000"/>
              <w:bottom w:val="single" w:sz="4" w:space="0" w:color="000000"/>
            </w:tcBorders>
            <w:vAlign w:val="center"/>
          </w:tcPr>
          <w:p w14:paraId="2803F4D3" w14:textId="5695BCE5" w:rsidR="0017245E" w:rsidRDefault="003C0BD3">
            <w:pPr>
              <w:pStyle w:val="a1"/>
              <w:rPr>
                <w:rStyle w:val="CharStyle12"/>
                <w:sz w:val="22"/>
                <w:szCs w:val="22"/>
              </w:rPr>
            </w:pPr>
            <w:r>
              <w:rPr>
                <w:rStyle w:val="CharStyle12"/>
                <w:sz w:val="22"/>
                <w:szCs w:val="22"/>
              </w:rPr>
              <w:t>Rinkos konsultacijos objektas</w:t>
            </w:r>
          </w:p>
        </w:tc>
        <w:tc>
          <w:tcPr>
            <w:tcW w:w="6382" w:type="dxa"/>
            <w:tcBorders>
              <w:top w:val="single" w:sz="4" w:space="0" w:color="000000"/>
              <w:left w:val="single" w:sz="4" w:space="0" w:color="000000"/>
              <w:bottom w:val="single" w:sz="4" w:space="0" w:color="000000"/>
              <w:right w:val="single" w:sz="4" w:space="0" w:color="000000"/>
            </w:tcBorders>
          </w:tcPr>
          <w:p w14:paraId="3195D873" w14:textId="6D732380" w:rsidR="0017245E" w:rsidRDefault="003C0BD3" w:rsidP="0017245E">
            <w:pPr>
              <w:pStyle w:val="a1"/>
              <w:jc w:val="both"/>
              <w:rPr>
                <w:rStyle w:val="CharStyle11"/>
                <w:b/>
                <w:bCs/>
                <w:sz w:val="22"/>
                <w:szCs w:val="22"/>
              </w:rPr>
            </w:pPr>
            <w:r>
              <w:rPr>
                <w:rStyle w:val="CharStyle11"/>
                <w:b/>
                <w:bCs/>
                <w:sz w:val="22"/>
                <w:szCs w:val="22"/>
              </w:rPr>
              <w:t>Technin</w:t>
            </w:r>
            <w:r w:rsidR="00310923">
              <w:rPr>
                <w:rStyle w:val="CharStyle11"/>
                <w:b/>
                <w:bCs/>
                <w:sz w:val="22"/>
                <w:szCs w:val="22"/>
              </w:rPr>
              <w:t>ės</w:t>
            </w:r>
            <w:r>
              <w:rPr>
                <w:rStyle w:val="CharStyle11"/>
                <w:b/>
                <w:bCs/>
                <w:sz w:val="22"/>
                <w:szCs w:val="22"/>
              </w:rPr>
              <w:t xml:space="preserve"> specifikacij</w:t>
            </w:r>
            <w:r w:rsidR="00310923">
              <w:rPr>
                <w:rStyle w:val="CharStyle11"/>
                <w:b/>
                <w:bCs/>
                <w:sz w:val="22"/>
                <w:szCs w:val="22"/>
              </w:rPr>
              <w:t>os</w:t>
            </w:r>
            <w:r>
              <w:rPr>
                <w:rStyle w:val="CharStyle11"/>
                <w:b/>
                <w:bCs/>
                <w:sz w:val="22"/>
                <w:szCs w:val="22"/>
              </w:rPr>
              <w:t xml:space="preserve"> proje</w:t>
            </w:r>
            <w:r w:rsidR="00EC7A27">
              <w:rPr>
                <w:rStyle w:val="CharStyle11"/>
                <w:b/>
                <w:bCs/>
                <w:sz w:val="22"/>
                <w:szCs w:val="22"/>
              </w:rPr>
              <w:t>k</w:t>
            </w:r>
            <w:r>
              <w:rPr>
                <w:rStyle w:val="CharStyle11"/>
                <w:b/>
                <w:bCs/>
                <w:sz w:val="22"/>
                <w:szCs w:val="22"/>
              </w:rPr>
              <w:t>ta</w:t>
            </w:r>
            <w:r w:rsidR="00310923">
              <w:rPr>
                <w:rStyle w:val="CharStyle11"/>
                <w:b/>
                <w:bCs/>
                <w:sz w:val="22"/>
                <w:szCs w:val="22"/>
              </w:rPr>
              <w:t>s</w:t>
            </w:r>
          </w:p>
          <w:p w14:paraId="16268EAB" w14:textId="77777777" w:rsidR="00EC7A27" w:rsidRDefault="00EC7A27" w:rsidP="0017245E">
            <w:pPr>
              <w:pStyle w:val="a1"/>
              <w:jc w:val="both"/>
              <w:rPr>
                <w:rStyle w:val="CharStyle11"/>
                <w:b/>
                <w:bCs/>
                <w:sz w:val="22"/>
                <w:szCs w:val="22"/>
              </w:rPr>
            </w:pPr>
          </w:p>
          <w:p w14:paraId="07841FE5" w14:textId="1D620E13" w:rsidR="00EC7A27" w:rsidRPr="00BC7A34" w:rsidRDefault="00913864" w:rsidP="0017245E">
            <w:pPr>
              <w:pStyle w:val="a1"/>
              <w:jc w:val="both"/>
              <w:rPr>
                <w:rStyle w:val="CharStyle11"/>
                <w:sz w:val="22"/>
                <w:szCs w:val="22"/>
              </w:rPr>
            </w:pPr>
            <w:r w:rsidRPr="00BC7A34">
              <w:rPr>
                <w:rStyle w:val="CharStyle11"/>
                <w:sz w:val="22"/>
                <w:szCs w:val="22"/>
              </w:rPr>
              <w:t>Rinkos konsu</w:t>
            </w:r>
            <w:r w:rsidR="00663ADA" w:rsidRPr="00BC7A34">
              <w:rPr>
                <w:rStyle w:val="CharStyle11"/>
                <w:sz w:val="22"/>
                <w:szCs w:val="22"/>
              </w:rPr>
              <w:t>l</w:t>
            </w:r>
            <w:r w:rsidRPr="00BC7A34">
              <w:rPr>
                <w:rStyle w:val="CharStyle11"/>
                <w:sz w:val="22"/>
                <w:szCs w:val="22"/>
              </w:rPr>
              <w:t>tacijos d</w:t>
            </w:r>
            <w:r w:rsidR="00663ADA" w:rsidRPr="00BC7A34">
              <w:rPr>
                <w:rStyle w:val="CharStyle11"/>
                <w:sz w:val="22"/>
                <w:szCs w:val="22"/>
              </w:rPr>
              <w:t>a</w:t>
            </w:r>
            <w:r w:rsidRPr="00BC7A34">
              <w:rPr>
                <w:rStyle w:val="CharStyle11"/>
                <w:sz w:val="22"/>
                <w:szCs w:val="22"/>
              </w:rPr>
              <w:t xml:space="preserve">lyvius prašome susipažinti su </w:t>
            </w:r>
            <w:r w:rsidR="00310923">
              <w:rPr>
                <w:rStyle w:val="CharStyle11"/>
                <w:sz w:val="22"/>
                <w:szCs w:val="22"/>
              </w:rPr>
              <w:t>t</w:t>
            </w:r>
            <w:r w:rsidR="00663ADA" w:rsidRPr="00BC7A34">
              <w:rPr>
                <w:rStyle w:val="CharStyle11"/>
                <w:sz w:val="22"/>
                <w:szCs w:val="22"/>
              </w:rPr>
              <w:t>echnin</w:t>
            </w:r>
            <w:r w:rsidR="00310923">
              <w:rPr>
                <w:rStyle w:val="CharStyle11"/>
                <w:sz w:val="22"/>
                <w:szCs w:val="22"/>
              </w:rPr>
              <w:t>ės</w:t>
            </w:r>
            <w:r w:rsidR="00663ADA" w:rsidRPr="00BC7A34">
              <w:rPr>
                <w:rStyle w:val="CharStyle11"/>
                <w:sz w:val="22"/>
                <w:szCs w:val="22"/>
              </w:rPr>
              <w:t xml:space="preserve"> specifikacij</w:t>
            </w:r>
            <w:r w:rsidR="00310923">
              <w:rPr>
                <w:rStyle w:val="CharStyle11"/>
                <w:sz w:val="22"/>
                <w:szCs w:val="22"/>
              </w:rPr>
              <w:t>os</w:t>
            </w:r>
            <w:r w:rsidR="00663ADA" w:rsidRPr="00BC7A34">
              <w:rPr>
                <w:rStyle w:val="CharStyle11"/>
                <w:sz w:val="22"/>
                <w:szCs w:val="22"/>
              </w:rPr>
              <w:t xml:space="preserve"> projekt</w:t>
            </w:r>
            <w:r w:rsidR="00310923">
              <w:rPr>
                <w:rStyle w:val="CharStyle11"/>
                <w:sz w:val="22"/>
                <w:szCs w:val="22"/>
              </w:rPr>
              <w:t>u</w:t>
            </w:r>
            <w:r w:rsidR="00FB4777">
              <w:rPr>
                <w:rStyle w:val="CharStyle11"/>
                <w:sz w:val="22"/>
                <w:szCs w:val="22"/>
              </w:rPr>
              <w:t xml:space="preserve"> ir pateikti pastabas, siūlymus, rekomendacijas dėl nustatytų reikalavimų.</w:t>
            </w:r>
          </w:p>
          <w:p w14:paraId="3AD3FE72" w14:textId="6E21E771" w:rsidR="00270607" w:rsidRDefault="00331CB9" w:rsidP="0017245E">
            <w:pPr>
              <w:pStyle w:val="a1"/>
              <w:jc w:val="both"/>
              <w:rPr>
                <w:rStyle w:val="CharStyle11"/>
                <w:b/>
                <w:bCs/>
                <w:sz w:val="22"/>
                <w:szCs w:val="22"/>
              </w:rPr>
            </w:pPr>
            <w:r w:rsidRPr="00BC7A34">
              <w:rPr>
                <w:rStyle w:val="CharStyle11"/>
                <w:sz w:val="22"/>
                <w:szCs w:val="22"/>
              </w:rPr>
              <w:t>Teikiamos pastabos</w:t>
            </w:r>
            <w:r w:rsidR="00BC7A34" w:rsidRPr="00BC7A34">
              <w:rPr>
                <w:rStyle w:val="CharStyle11"/>
                <w:sz w:val="22"/>
                <w:szCs w:val="22"/>
              </w:rPr>
              <w:t xml:space="preserve"> turi būti pagrįstos ir </w:t>
            </w:r>
            <w:r w:rsidR="00BC7A34" w:rsidRPr="00FB4777">
              <w:rPr>
                <w:rStyle w:val="CharStyle11"/>
                <w:b/>
                <w:bCs/>
                <w:sz w:val="22"/>
                <w:szCs w:val="22"/>
              </w:rPr>
              <w:t>pateikti argumentai</w:t>
            </w:r>
            <w:r w:rsidR="00BC7A34">
              <w:rPr>
                <w:rStyle w:val="CharStyle11"/>
                <w:b/>
                <w:bCs/>
                <w:sz w:val="22"/>
                <w:szCs w:val="22"/>
              </w:rPr>
              <w:t>.</w:t>
            </w:r>
          </w:p>
        </w:tc>
      </w:tr>
      <w:tr w:rsidR="0019745F" w:rsidRPr="006319FB" w14:paraId="05AD044C" w14:textId="77777777" w:rsidTr="009C5B3B">
        <w:tc>
          <w:tcPr>
            <w:tcW w:w="3256" w:type="dxa"/>
            <w:tcBorders>
              <w:top w:val="single" w:sz="4" w:space="0" w:color="000000"/>
              <w:left w:val="single" w:sz="4" w:space="0" w:color="000000"/>
              <w:bottom w:val="single" w:sz="4" w:space="0" w:color="000000"/>
            </w:tcBorders>
            <w:vAlign w:val="center"/>
          </w:tcPr>
          <w:p w14:paraId="773699F9" w14:textId="566081D4" w:rsidR="0019745F" w:rsidRDefault="0019745F" w:rsidP="0019745F">
            <w:pPr>
              <w:pStyle w:val="a1"/>
              <w:rPr>
                <w:rStyle w:val="CharStyle12"/>
                <w:sz w:val="22"/>
                <w:szCs w:val="22"/>
              </w:rPr>
            </w:pPr>
            <w:r w:rsidRPr="006319FB">
              <w:rPr>
                <w:rStyle w:val="CharStyle12"/>
                <w:sz w:val="22"/>
                <w:szCs w:val="22"/>
              </w:rPr>
              <w:t>Klausimų, pastabų ir (ar) pasiūlymų</w:t>
            </w:r>
            <w:r w:rsidR="00E834BE">
              <w:rPr>
                <w:rStyle w:val="CharStyle12"/>
                <w:sz w:val="22"/>
                <w:szCs w:val="22"/>
              </w:rPr>
              <w:t>, rekomendacijų</w:t>
            </w:r>
            <w:r w:rsidRPr="006319FB">
              <w:rPr>
                <w:rStyle w:val="CharStyle12"/>
                <w:sz w:val="22"/>
                <w:szCs w:val="22"/>
              </w:rPr>
              <w:t xml:space="preserve"> pateikimo tvarka</w:t>
            </w:r>
          </w:p>
        </w:tc>
        <w:tc>
          <w:tcPr>
            <w:tcW w:w="6382" w:type="dxa"/>
            <w:tcBorders>
              <w:top w:val="single" w:sz="4" w:space="0" w:color="000000"/>
              <w:left w:val="single" w:sz="4" w:space="0" w:color="000000"/>
              <w:bottom w:val="single" w:sz="4" w:space="0" w:color="000000"/>
              <w:right w:val="single" w:sz="4" w:space="0" w:color="000000"/>
            </w:tcBorders>
          </w:tcPr>
          <w:p w14:paraId="7C64137F" w14:textId="73AD8D7A" w:rsidR="0019745F" w:rsidRPr="000606BE" w:rsidRDefault="0019745F" w:rsidP="0019745F">
            <w:pPr>
              <w:pStyle w:val="a1"/>
              <w:jc w:val="both"/>
              <w:rPr>
                <w:sz w:val="22"/>
                <w:szCs w:val="22"/>
              </w:rPr>
            </w:pPr>
            <w:r w:rsidRPr="000606BE">
              <w:rPr>
                <w:rStyle w:val="CharStyle11"/>
                <w:sz w:val="22"/>
                <w:szCs w:val="22"/>
              </w:rPr>
              <w:t>Klausimai, pastabos ir (ar) pasiūlymai</w:t>
            </w:r>
            <w:r w:rsidR="00E834BE" w:rsidRPr="000606BE">
              <w:rPr>
                <w:rStyle w:val="CharStyle11"/>
                <w:sz w:val="22"/>
                <w:szCs w:val="22"/>
              </w:rPr>
              <w:t>, rekomendacijos,</w:t>
            </w:r>
            <w:r w:rsidRPr="000606BE">
              <w:rPr>
                <w:rStyle w:val="CharStyle11"/>
                <w:sz w:val="22"/>
                <w:szCs w:val="22"/>
              </w:rPr>
              <w:t xml:space="preserve"> užpildžius Rinkos dalyvių klausimyną</w:t>
            </w:r>
            <w:r w:rsidR="00E834BE" w:rsidRPr="000606BE">
              <w:rPr>
                <w:rStyle w:val="CharStyle11"/>
                <w:sz w:val="22"/>
                <w:szCs w:val="22"/>
              </w:rPr>
              <w:t>,</w:t>
            </w:r>
            <w:r w:rsidRPr="000606BE">
              <w:rPr>
                <w:rStyle w:val="CharStyle11"/>
                <w:sz w:val="22"/>
                <w:szCs w:val="22"/>
              </w:rPr>
              <w:t xml:space="preserve"> turi būti pateikti: CVP IS priemonėmis </w:t>
            </w:r>
          </w:p>
          <w:p w14:paraId="264CFCFA" w14:textId="77777777" w:rsidR="0019745F" w:rsidRPr="000606BE" w:rsidRDefault="0019745F" w:rsidP="0019745F">
            <w:pPr>
              <w:pStyle w:val="a1"/>
              <w:jc w:val="both"/>
              <w:rPr>
                <w:sz w:val="22"/>
                <w:szCs w:val="22"/>
              </w:rPr>
            </w:pPr>
            <w:r w:rsidRPr="000606BE">
              <w:rPr>
                <w:rStyle w:val="CharStyle11"/>
                <w:sz w:val="22"/>
                <w:szCs w:val="22"/>
              </w:rPr>
              <w:t>Konfidencialumas:</w:t>
            </w:r>
          </w:p>
          <w:p w14:paraId="04BDF001" w14:textId="4545C61C" w:rsidR="0019745F" w:rsidRPr="000606BE" w:rsidRDefault="0019745F" w:rsidP="008102CA">
            <w:pPr>
              <w:jc w:val="both"/>
              <w:rPr>
                <w:rStyle w:val="CharStyle11"/>
                <w:rFonts w:eastAsia="Courier New"/>
                <w:sz w:val="22"/>
                <w:szCs w:val="22"/>
              </w:rPr>
            </w:pPr>
            <w:r w:rsidRPr="000606BE">
              <w:rPr>
                <w:rStyle w:val="CharStyle11"/>
                <w:rFonts w:eastAsia="Courier New"/>
                <w:sz w:val="22"/>
                <w:szCs w:val="22"/>
              </w:rPr>
              <w:t xml:space="preserve">Dalyvis neturi teisės drausti ar kitaip apriboti Perkančiosios organizacijos teisės dėl išvadų viešo skelbimo ar skelbiamos informacijos turinio. </w:t>
            </w:r>
          </w:p>
        </w:tc>
      </w:tr>
      <w:tr w:rsidR="0019745F" w:rsidRPr="006319FB" w14:paraId="45D13645" w14:textId="77777777" w:rsidTr="009C5B3B">
        <w:tc>
          <w:tcPr>
            <w:tcW w:w="3256" w:type="dxa"/>
            <w:tcBorders>
              <w:top w:val="single" w:sz="4" w:space="0" w:color="000000"/>
              <w:left w:val="single" w:sz="4" w:space="0" w:color="000000"/>
              <w:bottom w:val="single" w:sz="4" w:space="0" w:color="000000"/>
            </w:tcBorders>
            <w:vAlign w:val="center"/>
          </w:tcPr>
          <w:p w14:paraId="4FE4FBEF" w14:textId="74870F97" w:rsidR="0019745F" w:rsidRDefault="0019745F" w:rsidP="0019745F">
            <w:pPr>
              <w:pStyle w:val="a1"/>
              <w:rPr>
                <w:rStyle w:val="CharStyle12"/>
                <w:sz w:val="22"/>
                <w:szCs w:val="22"/>
              </w:rPr>
            </w:pPr>
            <w:r w:rsidRPr="006319FB">
              <w:rPr>
                <w:rStyle w:val="CharStyle12"/>
                <w:sz w:val="22"/>
                <w:szCs w:val="22"/>
              </w:rPr>
              <w:t>Klausimų, pastabų ir (ar) pasiūlymų</w:t>
            </w:r>
            <w:r>
              <w:rPr>
                <w:rStyle w:val="CharStyle12"/>
                <w:sz w:val="22"/>
                <w:szCs w:val="22"/>
              </w:rPr>
              <w:t>, rekomendacijų</w:t>
            </w:r>
            <w:r w:rsidRPr="006319FB">
              <w:rPr>
                <w:rStyle w:val="CharStyle12"/>
                <w:sz w:val="22"/>
                <w:szCs w:val="22"/>
              </w:rPr>
              <w:t xml:space="preserve"> pateikimo terminas</w:t>
            </w:r>
          </w:p>
        </w:tc>
        <w:tc>
          <w:tcPr>
            <w:tcW w:w="6382" w:type="dxa"/>
            <w:tcBorders>
              <w:top w:val="single" w:sz="4" w:space="0" w:color="000000"/>
              <w:left w:val="single" w:sz="4" w:space="0" w:color="000000"/>
              <w:bottom w:val="single" w:sz="4" w:space="0" w:color="000000"/>
              <w:right w:val="single" w:sz="4" w:space="0" w:color="000000"/>
            </w:tcBorders>
          </w:tcPr>
          <w:p w14:paraId="1EA1F218" w14:textId="4FA04A9B" w:rsidR="0019745F" w:rsidRDefault="0019745F" w:rsidP="0019745F">
            <w:pPr>
              <w:pStyle w:val="a1"/>
              <w:jc w:val="both"/>
              <w:rPr>
                <w:rStyle w:val="CharStyle11"/>
                <w:b/>
                <w:bCs/>
                <w:sz w:val="22"/>
                <w:szCs w:val="22"/>
              </w:rPr>
            </w:pPr>
            <w:r>
              <w:rPr>
                <w:rStyle w:val="CharStyle11"/>
                <w:b/>
                <w:bCs/>
                <w:sz w:val="22"/>
                <w:szCs w:val="22"/>
              </w:rPr>
              <w:t xml:space="preserve">Iki 2025m. </w:t>
            </w:r>
            <w:r w:rsidR="000F4411">
              <w:rPr>
                <w:rStyle w:val="CharStyle11"/>
                <w:b/>
                <w:bCs/>
                <w:sz w:val="22"/>
                <w:szCs w:val="22"/>
              </w:rPr>
              <w:t>lapkričio 7</w:t>
            </w:r>
            <w:r>
              <w:rPr>
                <w:rStyle w:val="CharStyle11"/>
                <w:b/>
                <w:bCs/>
                <w:sz w:val="22"/>
                <w:szCs w:val="22"/>
              </w:rPr>
              <w:t xml:space="preserve"> d. </w:t>
            </w:r>
            <w:r w:rsidR="005E69AA">
              <w:rPr>
                <w:rStyle w:val="CharStyle11"/>
                <w:b/>
                <w:bCs/>
                <w:sz w:val="22"/>
                <w:szCs w:val="22"/>
              </w:rPr>
              <w:t>9</w:t>
            </w:r>
            <w:r>
              <w:rPr>
                <w:rStyle w:val="CharStyle11"/>
                <w:b/>
                <w:bCs/>
                <w:sz w:val="22"/>
                <w:szCs w:val="22"/>
              </w:rPr>
              <w:t>.00 val.</w:t>
            </w:r>
          </w:p>
        </w:tc>
      </w:tr>
      <w:tr w:rsidR="00E834BE" w:rsidRPr="006319FB" w14:paraId="1A5D873E" w14:textId="77777777" w:rsidTr="009C5B3B">
        <w:tc>
          <w:tcPr>
            <w:tcW w:w="3256" w:type="dxa"/>
            <w:tcBorders>
              <w:top w:val="single" w:sz="4" w:space="0" w:color="000000"/>
              <w:left w:val="single" w:sz="4" w:space="0" w:color="000000"/>
              <w:bottom w:val="single" w:sz="4" w:space="0" w:color="000000"/>
            </w:tcBorders>
            <w:vAlign w:val="center"/>
          </w:tcPr>
          <w:p w14:paraId="4760ED7E" w14:textId="1126387F" w:rsidR="00E834BE" w:rsidRPr="006319FB" w:rsidRDefault="00E834BE" w:rsidP="00E834BE">
            <w:pPr>
              <w:pStyle w:val="a1"/>
              <w:rPr>
                <w:rStyle w:val="CharStyle12"/>
                <w:sz w:val="22"/>
                <w:szCs w:val="22"/>
              </w:rPr>
            </w:pPr>
            <w:r w:rsidRPr="00E117C2">
              <w:rPr>
                <w:rStyle w:val="CharStyle12"/>
                <w:sz w:val="22"/>
                <w:szCs w:val="22"/>
              </w:rPr>
              <w:t>Pateiktų klausimų, pastabų ir (ar) pasiūlymų nagrinėjimo tvarka</w:t>
            </w:r>
          </w:p>
        </w:tc>
        <w:tc>
          <w:tcPr>
            <w:tcW w:w="6382" w:type="dxa"/>
            <w:tcBorders>
              <w:top w:val="single" w:sz="4" w:space="0" w:color="000000"/>
              <w:left w:val="single" w:sz="4" w:space="0" w:color="000000"/>
              <w:bottom w:val="single" w:sz="4" w:space="0" w:color="000000"/>
              <w:right w:val="single" w:sz="4" w:space="0" w:color="000000"/>
            </w:tcBorders>
          </w:tcPr>
          <w:p w14:paraId="025216EA" w14:textId="5C4DC71A" w:rsidR="00E834BE" w:rsidRPr="00E117C2" w:rsidRDefault="00E834BE" w:rsidP="00E834BE">
            <w:pPr>
              <w:pStyle w:val="a1"/>
              <w:spacing w:line="252" w:lineRule="auto"/>
              <w:jc w:val="both"/>
              <w:rPr>
                <w:rStyle w:val="CharStyle11"/>
                <w:sz w:val="22"/>
                <w:szCs w:val="22"/>
              </w:rPr>
            </w:pPr>
            <w:r w:rsidRPr="00E117C2">
              <w:rPr>
                <w:rStyle w:val="CharStyle11"/>
                <w:sz w:val="22"/>
                <w:szCs w:val="22"/>
              </w:rPr>
              <w:t>Perkančioji organizacija, gavusi pastabas ir pasiūlymus,</w:t>
            </w:r>
            <w:r w:rsidR="000606BE">
              <w:rPr>
                <w:rStyle w:val="CharStyle11"/>
                <w:sz w:val="22"/>
                <w:szCs w:val="22"/>
              </w:rPr>
              <w:t xml:space="preserve"> rekomendacijas ar </w:t>
            </w:r>
            <w:r w:rsidRPr="00E117C2">
              <w:rPr>
                <w:rStyle w:val="CharStyle11"/>
                <w:sz w:val="22"/>
                <w:szCs w:val="22"/>
              </w:rPr>
              <w:t xml:space="preserve"> įžvalgas dėl paskelbtos rinkos dalyvių konsultacijos, juos išnagrinės bei įvertins pateiktų pastabų ir pasiūlymų</w:t>
            </w:r>
            <w:r w:rsidR="008102CA">
              <w:rPr>
                <w:rStyle w:val="CharStyle11"/>
                <w:sz w:val="22"/>
                <w:szCs w:val="22"/>
              </w:rPr>
              <w:t>, rekomendacijų</w:t>
            </w:r>
            <w:r w:rsidRPr="00E117C2">
              <w:rPr>
                <w:rStyle w:val="CharStyle11"/>
                <w:sz w:val="22"/>
                <w:szCs w:val="22"/>
              </w:rPr>
              <w:t xml:space="preserve"> svarbą bei atitiktį Perkančiosios organizacijos poreikiams. Informacija apie priimtą sprendimą dėl pateiktų pastabų ir pasiūlymų bus paskelbta CVP IS. Skelbiant informaciją apie priimtą sprendimą dėl pateiktų pastabų ir pasiūlymų nebus nurodomas asmuo, kuris pateikė pastabas ir pasiūlymus.</w:t>
            </w:r>
          </w:p>
          <w:p w14:paraId="6C83E10C" w14:textId="2245BA05" w:rsidR="00E834BE" w:rsidRDefault="00E834BE" w:rsidP="00E834BE">
            <w:pPr>
              <w:pStyle w:val="a1"/>
              <w:jc w:val="both"/>
              <w:rPr>
                <w:rStyle w:val="CharStyle11"/>
                <w:b/>
                <w:bCs/>
                <w:sz w:val="22"/>
                <w:szCs w:val="22"/>
              </w:rPr>
            </w:pPr>
            <w:r w:rsidRPr="00E117C2">
              <w:rPr>
                <w:rStyle w:val="CharStyle6"/>
                <w:rFonts w:eastAsia="Courier New"/>
                <w:sz w:val="22"/>
                <w:szCs w:val="22"/>
              </w:rPr>
              <w:t>Perkančioji organizacija neplanuo</w:t>
            </w:r>
            <w:r>
              <w:rPr>
                <w:rStyle w:val="CharStyle6"/>
                <w:rFonts w:eastAsia="Courier New"/>
                <w:sz w:val="22"/>
                <w:szCs w:val="22"/>
              </w:rPr>
              <w:t>ja</w:t>
            </w:r>
            <w:r w:rsidRPr="00E117C2">
              <w:rPr>
                <w:rStyle w:val="CharStyle6"/>
                <w:rFonts w:eastAsia="Courier New"/>
                <w:sz w:val="22"/>
                <w:szCs w:val="22"/>
              </w:rPr>
              <w:t xml:space="preserve"> susitikimų su rinkos dalyviais. Rinkos konsultacijos vykdymo metu bus atsižvelgta tik į raštu rinkos dalyvių pateiktas pastabas.</w:t>
            </w:r>
          </w:p>
        </w:tc>
      </w:tr>
      <w:tr w:rsidR="0056367F" w:rsidRPr="006319FB" w14:paraId="5E42EF2C" w14:textId="77777777" w:rsidTr="009C5B3B">
        <w:tc>
          <w:tcPr>
            <w:tcW w:w="3256" w:type="dxa"/>
            <w:tcBorders>
              <w:top w:val="single" w:sz="4" w:space="0" w:color="000000"/>
              <w:left w:val="single" w:sz="4" w:space="0" w:color="000000"/>
              <w:bottom w:val="single" w:sz="4" w:space="0" w:color="000000"/>
            </w:tcBorders>
            <w:vAlign w:val="center"/>
          </w:tcPr>
          <w:p w14:paraId="34C1681A" w14:textId="58114CEC" w:rsidR="0056367F" w:rsidRPr="006319FB" w:rsidRDefault="0056367F" w:rsidP="0056367F">
            <w:pPr>
              <w:pStyle w:val="a1"/>
              <w:rPr>
                <w:sz w:val="22"/>
                <w:szCs w:val="22"/>
              </w:rPr>
            </w:pPr>
            <w:r>
              <w:rPr>
                <w:rStyle w:val="CharStyle12"/>
                <w:sz w:val="22"/>
                <w:szCs w:val="22"/>
              </w:rPr>
              <w:lastRenderedPageBreak/>
              <w:t>Kontaktinis asmuo</w:t>
            </w:r>
          </w:p>
        </w:tc>
        <w:tc>
          <w:tcPr>
            <w:tcW w:w="6382" w:type="dxa"/>
            <w:tcBorders>
              <w:top w:val="single" w:sz="4" w:space="0" w:color="000000"/>
              <w:left w:val="single" w:sz="4" w:space="0" w:color="000000"/>
              <w:bottom w:val="single" w:sz="4" w:space="0" w:color="000000"/>
              <w:right w:val="single" w:sz="4" w:space="0" w:color="000000"/>
            </w:tcBorders>
          </w:tcPr>
          <w:p w14:paraId="1C3679AA" w14:textId="7E26BE5C" w:rsidR="0056367F" w:rsidRDefault="0056367F" w:rsidP="0056367F">
            <w:pPr>
              <w:jc w:val="both"/>
              <w:rPr>
                <w:rStyle w:val="Numatytasispastraiposriftas1"/>
                <w:rFonts w:ascii="Times New Roman" w:hAnsi="Times New Roman" w:cs="Times New Roman"/>
                <w:sz w:val="24"/>
                <w:szCs w:val="24"/>
              </w:rPr>
            </w:pPr>
            <w:r w:rsidRPr="0056367F">
              <w:rPr>
                <w:rStyle w:val="Numatytasispastraiposriftas1"/>
                <w:rFonts w:ascii="Times New Roman" w:hAnsi="Times New Roman" w:cs="Times New Roman"/>
                <w:sz w:val="24"/>
                <w:szCs w:val="24"/>
              </w:rPr>
              <w:t>Rinkos konsultacija vykdoma CVPI elektroninėmis priemonėmis. Pastabos</w:t>
            </w:r>
            <w:r w:rsidR="00127ECA">
              <w:rPr>
                <w:rStyle w:val="Numatytasispastraiposriftas1"/>
                <w:rFonts w:ascii="Times New Roman" w:hAnsi="Times New Roman" w:cs="Times New Roman"/>
                <w:sz w:val="24"/>
                <w:szCs w:val="24"/>
              </w:rPr>
              <w:t>,</w:t>
            </w:r>
            <w:r w:rsidRPr="0056367F">
              <w:rPr>
                <w:rStyle w:val="Numatytasispastraiposriftas1"/>
                <w:rFonts w:ascii="Times New Roman" w:hAnsi="Times New Roman" w:cs="Times New Roman"/>
                <w:sz w:val="24"/>
                <w:szCs w:val="24"/>
              </w:rPr>
              <w:t xml:space="preserve"> siūlymai</w:t>
            </w:r>
            <w:r w:rsidR="00127ECA">
              <w:rPr>
                <w:rStyle w:val="Numatytasispastraiposriftas1"/>
                <w:rFonts w:ascii="Times New Roman" w:hAnsi="Times New Roman" w:cs="Times New Roman"/>
                <w:sz w:val="24"/>
                <w:szCs w:val="24"/>
              </w:rPr>
              <w:t>, rekomendacijos</w:t>
            </w:r>
            <w:r w:rsidRPr="0056367F">
              <w:rPr>
                <w:rStyle w:val="Numatytasispastraiposriftas1"/>
                <w:rFonts w:ascii="Times New Roman" w:hAnsi="Times New Roman" w:cs="Times New Roman"/>
                <w:sz w:val="24"/>
                <w:szCs w:val="24"/>
              </w:rPr>
              <w:t xml:space="preserve"> turi būti teikiami CVPIS priemonėmis.</w:t>
            </w:r>
          </w:p>
          <w:p w14:paraId="4ABD611A" w14:textId="53594F9F" w:rsidR="0056367F" w:rsidRPr="006319FB" w:rsidRDefault="008102CA" w:rsidP="0056367F">
            <w:pPr>
              <w:jc w:val="both"/>
              <w:rPr>
                <w:rFonts w:ascii="Times New Roman" w:hAnsi="Times New Roman" w:cs="Times New Roman"/>
                <w:sz w:val="22"/>
                <w:szCs w:val="22"/>
              </w:rPr>
            </w:pPr>
            <w:r>
              <w:rPr>
                <w:rStyle w:val="CharStyle11"/>
                <w:rFonts w:eastAsia="Courier New"/>
                <w:sz w:val="22"/>
                <w:szCs w:val="22"/>
              </w:rPr>
              <w:t>Elena Barauskienė</w:t>
            </w:r>
            <w:r w:rsidR="0056367F">
              <w:rPr>
                <w:rStyle w:val="CharStyle11"/>
                <w:rFonts w:eastAsia="Courier New"/>
                <w:sz w:val="22"/>
                <w:szCs w:val="22"/>
              </w:rPr>
              <w:t xml:space="preserve">, viešųjų pirkimų organizatorė, +370 441 </w:t>
            </w:r>
            <w:r>
              <w:rPr>
                <w:rStyle w:val="CharStyle11"/>
                <w:rFonts w:eastAsia="Courier New"/>
                <w:sz w:val="22"/>
                <w:szCs w:val="22"/>
              </w:rPr>
              <w:t>62087</w:t>
            </w:r>
            <w:r w:rsidR="0056367F">
              <w:rPr>
                <w:rStyle w:val="CharStyle11"/>
                <w:rFonts w:eastAsia="Courier New"/>
                <w:sz w:val="22"/>
                <w:szCs w:val="22"/>
              </w:rPr>
              <w:t xml:space="preserve">, el.p. </w:t>
            </w:r>
            <w:r>
              <w:rPr>
                <w:rStyle w:val="CharStyle11"/>
                <w:rFonts w:eastAsia="Courier New"/>
                <w:sz w:val="22"/>
                <w:szCs w:val="22"/>
              </w:rPr>
              <w:t>elena.barauskiene@silutesligonine.lt</w:t>
            </w:r>
          </w:p>
        </w:tc>
      </w:tr>
      <w:tr w:rsidR="0056367F" w:rsidRPr="006319FB" w14:paraId="1A498622" w14:textId="77777777" w:rsidTr="009C5B3B">
        <w:tc>
          <w:tcPr>
            <w:tcW w:w="3256" w:type="dxa"/>
            <w:tcBorders>
              <w:top w:val="single" w:sz="4" w:space="0" w:color="000000"/>
              <w:left w:val="single" w:sz="4" w:space="0" w:color="000000"/>
              <w:bottom w:val="single" w:sz="4" w:space="0" w:color="000000"/>
            </w:tcBorders>
            <w:vAlign w:val="center"/>
          </w:tcPr>
          <w:p w14:paraId="18C6B5E2" w14:textId="31E257FE" w:rsidR="0056367F" w:rsidRPr="006319FB" w:rsidRDefault="0056367F" w:rsidP="0056367F">
            <w:pPr>
              <w:pStyle w:val="a1"/>
              <w:rPr>
                <w:rStyle w:val="CharStyle12"/>
                <w:sz w:val="22"/>
                <w:szCs w:val="22"/>
              </w:rPr>
            </w:pPr>
            <w:r w:rsidRPr="006319FB">
              <w:rPr>
                <w:rStyle w:val="CharStyle12"/>
                <w:sz w:val="22"/>
                <w:szCs w:val="22"/>
              </w:rPr>
              <w:t>Rinkos dalyvių konsultacijai pridedami dokumentai</w:t>
            </w:r>
          </w:p>
        </w:tc>
        <w:tc>
          <w:tcPr>
            <w:tcW w:w="6382" w:type="dxa"/>
            <w:tcBorders>
              <w:top w:val="single" w:sz="4" w:space="0" w:color="000000"/>
              <w:left w:val="single" w:sz="4" w:space="0" w:color="000000"/>
              <w:bottom w:val="single" w:sz="4" w:space="0" w:color="000000"/>
              <w:right w:val="single" w:sz="4" w:space="0" w:color="000000"/>
            </w:tcBorders>
          </w:tcPr>
          <w:p w14:paraId="46063EFC" w14:textId="3473A5D8" w:rsidR="0056367F" w:rsidRDefault="0056367F" w:rsidP="0056367F">
            <w:pPr>
              <w:pStyle w:val="a1"/>
              <w:spacing w:line="252" w:lineRule="auto"/>
              <w:jc w:val="both"/>
              <w:rPr>
                <w:rStyle w:val="CharStyle11"/>
                <w:sz w:val="22"/>
                <w:szCs w:val="22"/>
              </w:rPr>
            </w:pPr>
            <w:r>
              <w:rPr>
                <w:rStyle w:val="CharStyle11"/>
                <w:sz w:val="22"/>
                <w:szCs w:val="22"/>
              </w:rPr>
              <w:t>1  p</w:t>
            </w:r>
            <w:r w:rsidRPr="006319FB">
              <w:rPr>
                <w:rStyle w:val="CharStyle11"/>
                <w:sz w:val="22"/>
                <w:szCs w:val="22"/>
              </w:rPr>
              <w:t>rieda</w:t>
            </w:r>
            <w:r>
              <w:rPr>
                <w:rStyle w:val="CharStyle11"/>
                <w:sz w:val="22"/>
                <w:szCs w:val="22"/>
              </w:rPr>
              <w:t>s</w:t>
            </w:r>
            <w:r w:rsidRPr="006319FB">
              <w:rPr>
                <w:rStyle w:val="CharStyle11"/>
                <w:sz w:val="22"/>
                <w:szCs w:val="22"/>
              </w:rPr>
              <w:t xml:space="preserve"> - </w:t>
            </w:r>
            <w:r>
              <w:rPr>
                <w:rStyle w:val="CharStyle11"/>
                <w:sz w:val="22"/>
                <w:szCs w:val="22"/>
              </w:rPr>
              <w:t>rinkos dalyvių klausimynas.</w:t>
            </w:r>
          </w:p>
          <w:p w14:paraId="3BFA1DBE" w14:textId="26003B58" w:rsidR="0056367F" w:rsidRDefault="0056367F" w:rsidP="0056367F">
            <w:pPr>
              <w:pStyle w:val="a1"/>
              <w:spacing w:line="252" w:lineRule="auto"/>
              <w:jc w:val="both"/>
              <w:rPr>
                <w:rStyle w:val="CharStyle11"/>
                <w:sz w:val="22"/>
                <w:szCs w:val="22"/>
              </w:rPr>
            </w:pPr>
            <w:r>
              <w:rPr>
                <w:rStyle w:val="CharStyle11"/>
                <w:sz w:val="22"/>
                <w:szCs w:val="22"/>
              </w:rPr>
              <w:t xml:space="preserve">2  priedas – </w:t>
            </w:r>
            <w:r w:rsidRPr="006319FB">
              <w:rPr>
                <w:rStyle w:val="CharStyle11"/>
                <w:sz w:val="22"/>
                <w:szCs w:val="22"/>
              </w:rPr>
              <w:t>technin</w:t>
            </w:r>
            <w:r w:rsidR="000D2D0E">
              <w:rPr>
                <w:rStyle w:val="CharStyle11"/>
                <w:sz w:val="22"/>
                <w:szCs w:val="22"/>
              </w:rPr>
              <w:t>ės</w:t>
            </w:r>
            <w:r w:rsidRPr="006319FB">
              <w:rPr>
                <w:rStyle w:val="CharStyle11"/>
                <w:sz w:val="22"/>
                <w:szCs w:val="22"/>
              </w:rPr>
              <w:t xml:space="preserve"> specifikacij</w:t>
            </w:r>
            <w:r w:rsidR="000D2D0E">
              <w:rPr>
                <w:rStyle w:val="CharStyle11"/>
                <w:sz w:val="22"/>
                <w:szCs w:val="22"/>
              </w:rPr>
              <w:t>os</w:t>
            </w:r>
            <w:r w:rsidRPr="006319FB">
              <w:rPr>
                <w:rStyle w:val="CharStyle11"/>
                <w:sz w:val="22"/>
                <w:szCs w:val="22"/>
              </w:rPr>
              <w:t xml:space="preserve">  projekt</w:t>
            </w:r>
            <w:r w:rsidR="000D2D0E">
              <w:rPr>
                <w:rStyle w:val="CharStyle11"/>
                <w:sz w:val="22"/>
                <w:szCs w:val="22"/>
              </w:rPr>
              <w:t>as</w:t>
            </w:r>
            <w:r>
              <w:rPr>
                <w:rStyle w:val="CharStyle11"/>
                <w:sz w:val="22"/>
                <w:szCs w:val="22"/>
              </w:rPr>
              <w:t>;</w:t>
            </w:r>
          </w:p>
          <w:p w14:paraId="1A3C6709" w14:textId="71F1548A" w:rsidR="00A22DF5" w:rsidRPr="006319FB" w:rsidRDefault="00A22DF5" w:rsidP="0056367F">
            <w:pPr>
              <w:pStyle w:val="a1"/>
              <w:spacing w:line="252" w:lineRule="auto"/>
              <w:jc w:val="both"/>
              <w:rPr>
                <w:rStyle w:val="CharStyle11"/>
                <w:sz w:val="22"/>
                <w:szCs w:val="22"/>
              </w:rPr>
            </w:pPr>
          </w:p>
        </w:tc>
      </w:tr>
    </w:tbl>
    <w:p w14:paraId="3C5C1C20" w14:textId="2A31F2DC" w:rsidR="007833DB" w:rsidRPr="006319FB" w:rsidRDefault="00C579A5" w:rsidP="00C579A5">
      <w:pPr>
        <w:pStyle w:val="2"/>
        <w:spacing w:after="0"/>
        <w:jc w:val="center"/>
        <w:rPr>
          <w:rStyle w:val="CharStyle14"/>
          <w:sz w:val="22"/>
          <w:szCs w:val="22"/>
        </w:rPr>
      </w:pPr>
      <w:r>
        <w:rPr>
          <w:rStyle w:val="CharStyle14"/>
          <w:sz w:val="22"/>
          <w:szCs w:val="22"/>
        </w:rPr>
        <w:t>____________________</w:t>
      </w:r>
    </w:p>
    <w:sectPr w:rsidR="007833DB" w:rsidRPr="006319FB" w:rsidSect="000606BE">
      <w:pgSz w:w="11906" w:h="16838"/>
      <w:pgMar w:top="1134" w:right="567" w:bottom="1134" w:left="1701" w:header="1134" w:footer="1134"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73E29" w14:textId="77777777" w:rsidR="00D22FCF" w:rsidRDefault="00D22FCF">
      <w:r>
        <w:separator/>
      </w:r>
    </w:p>
  </w:endnote>
  <w:endnote w:type="continuationSeparator" w:id="0">
    <w:p w14:paraId="5FC63161" w14:textId="77777777" w:rsidR="00D22FCF" w:rsidRDefault="00D2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11BB6" w14:textId="77777777" w:rsidR="00D22FCF" w:rsidRDefault="00D22FCF">
      <w:r>
        <w:separator/>
      </w:r>
    </w:p>
  </w:footnote>
  <w:footnote w:type="continuationSeparator" w:id="0">
    <w:p w14:paraId="08760907" w14:textId="77777777" w:rsidR="00D22FCF" w:rsidRDefault="00D22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F1C5BA4"/>
    <w:multiLevelType w:val="hybridMultilevel"/>
    <w:tmpl w:val="6CF42F96"/>
    <w:lvl w:ilvl="0" w:tplc="F00804C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342316">
    <w:abstractNumId w:val="0"/>
  </w:num>
  <w:num w:numId="2" w16cid:durableId="171535868">
    <w:abstractNumId w:val="1"/>
  </w:num>
  <w:num w:numId="3" w16cid:durableId="747001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DB"/>
    <w:rsid w:val="000049BE"/>
    <w:rsid w:val="00040EA7"/>
    <w:rsid w:val="0005605C"/>
    <w:rsid w:val="000606BE"/>
    <w:rsid w:val="000649AA"/>
    <w:rsid w:val="00072C1B"/>
    <w:rsid w:val="00075422"/>
    <w:rsid w:val="00094DF1"/>
    <w:rsid w:val="000D1D61"/>
    <w:rsid w:val="000D2D0E"/>
    <w:rsid w:val="000D5E48"/>
    <w:rsid w:val="000E13F9"/>
    <w:rsid w:val="000F4411"/>
    <w:rsid w:val="000F5BEE"/>
    <w:rsid w:val="00101212"/>
    <w:rsid w:val="0010565C"/>
    <w:rsid w:val="001200C2"/>
    <w:rsid w:val="00127ECA"/>
    <w:rsid w:val="00145E1B"/>
    <w:rsid w:val="001471F4"/>
    <w:rsid w:val="001615A2"/>
    <w:rsid w:val="0017245E"/>
    <w:rsid w:val="001747A7"/>
    <w:rsid w:val="0019745F"/>
    <w:rsid w:val="001A70FF"/>
    <w:rsid w:val="001C2D26"/>
    <w:rsid w:val="00270607"/>
    <w:rsid w:val="00276E06"/>
    <w:rsid w:val="0028212A"/>
    <w:rsid w:val="002859B3"/>
    <w:rsid w:val="002F121D"/>
    <w:rsid w:val="002F40BE"/>
    <w:rsid w:val="00301AE8"/>
    <w:rsid w:val="003036B0"/>
    <w:rsid w:val="00310923"/>
    <w:rsid w:val="0032095B"/>
    <w:rsid w:val="00322A55"/>
    <w:rsid w:val="003267AE"/>
    <w:rsid w:val="00331CB9"/>
    <w:rsid w:val="00343130"/>
    <w:rsid w:val="00357BB4"/>
    <w:rsid w:val="00362349"/>
    <w:rsid w:val="00375F4E"/>
    <w:rsid w:val="003912F9"/>
    <w:rsid w:val="003C0BD3"/>
    <w:rsid w:val="003C519B"/>
    <w:rsid w:val="003D7CA9"/>
    <w:rsid w:val="003E4575"/>
    <w:rsid w:val="003E6445"/>
    <w:rsid w:val="003F0958"/>
    <w:rsid w:val="00420E48"/>
    <w:rsid w:val="004337C1"/>
    <w:rsid w:val="00462DF6"/>
    <w:rsid w:val="00464D0E"/>
    <w:rsid w:val="00477C7E"/>
    <w:rsid w:val="004873A5"/>
    <w:rsid w:val="004917DE"/>
    <w:rsid w:val="004C6023"/>
    <w:rsid w:val="004E0634"/>
    <w:rsid w:val="004E35C5"/>
    <w:rsid w:val="004E4FAB"/>
    <w:rsid w:val="004F7FC3"/>
    <w:rsid w:val="00502F9F"/>
    <w:rsid w:val="00503F20"/>
    <w:rsid w:val="005064D1"/>
    <w:rsid w:val="00510C37"/>
    <w:rsid w:val="0054756B"/>
    <w:rsid w:val="00555588"/>
    <w:rsid w:val="0056367F"/>
    <w:rsid w:val="0058540C"/>
    <w:rsid w:val="005914A3"/>
    <w:rsid w:val="005A5C64"/>
    <w:rsid w:val="005B7E03"/>
    <w:rsid w:val="005D6AC3"/>
    <w:rsid w:val="005E69AA"/>
    <w:rsid w:val="005E7A6E"/>
    <w:rsid w:val="005F3DB9"/>
    <w:rsid w:val="00600B6B"/>
    <w:rsid w:val="006319FB"/>
    <w:rsid w:val="00647693"/>
    <w:rsid w:val="00653234"/>
    <w:rsid w:val="00663ADA"/>
    <w:rsid w:val="00674D40"/>
    <w:rsid w:val="0068513A"/>
    <w:rsid w:val="006A20E1"/>
    <w:rsid w:val="006C3CCE"/>
    <w:rsid w:val="006D0C6F"/>
    <w:rsid w:val="006E070B"/>
    <w:rsid w:val="006F2287"/>
    <w:rsid w:val="00712E6D"/>
    <w:rsid w:val="00714F4B"/>
    <w:rsid w:val="0076572E"/>
    <w:rsid w:val="007833DB"/>
    <w:rsid w:val="007A57C1"/>
    <w:rsid w:val="007C2732"/>
    <w:rsid w:val="007D6ECE"/>
    <w:rsid w:val="007E12CD"/>
    <w:rsid w:val="007E2606"/>
    <w:rsid w:val="007F2BD4"/>
    <w:rsid w:val="008066DB"/>
    <w:rsid w:val="008102CA"/>
    <w:rsid w:val="0083106F"/>
    <w:rsid w:val="008409CF"/>
    <w:rsid w:val="008679BF"/>
    <w:rsid w:val="008739F9"/>
    <w:rsid w:val="00882E9A"/>
    <w:rsid w:val="008B4A7A"/>
    <w:rsid w:val="008F2821"/>
    <w:rsid w:val="008F7D36"/>
    <w:rsid w:val="00904F3B"/>
    <w:rsid w:val="0091249B"/>
    <w:rsid w:val="00912EDE"/>
    <w:rsid w:val="00913864"/>
    <w:rsid w:val="009269FD"/>
    <w:rsid w:val="00931021"/>
    <w:rsid w:val="00966459"/>
    <w:rsid w:val="00970BFB"/>
    <w:rsid w:val="0098648C"/>
    <w:rsid w:val="00986E0D"/>
    <w:rsid w:val="00987CD3"/>
    <w:rsid w:val="00994DF7"/>
    <w:rsid w:val="00997092"/>
    <w:rsid w:val="009A4604"/>
    <w:rsid w:val="009C5B3B"/>
    <w:rsid w:val="009D6C80"/>
    <w:rsid w:val="009E3961"/>
    <w:rsid w:val="009E5FA5"/>
    <w:rsid w:val="009F7D1D"/>
    <w:rsid w:val="00A1518A"/>
    <w:rsid w:val="00A207F1"/>
    <w:rsid w:val="00A22DF5"/>
    <w:rsid w:val="00A31D35"/>
    <w:rsid w:val="00A634A5"/>
    <w:rsid w:val="00A81660"/>
    <w:rsid w:val="00AB2D82"/>
    <w:rsid w:val="00AB78ED"/>
    <w:rsid w:val="00AC2788"/>
    <w:rsid w:val="00B02809"/>
    <w:rsid w:val="00B2342C"/>
    <w:rsid w:val="00B26DD8"/>
    <w:rsid w:val="00B46E60"/>
    <w:rsid w:val="00B509B6"/>
    <w:rsid w:val="00B74DAD"/>
    <w:rsid w:val="00B75007"/>
    <w:rsid w:val="00B76118"/>
    <w:rsid w:val="00B775A8"/>
    <w:rsid w:val="00B77A1A"/>
    <w:rsid w:val="00B85D8A"/>
    <w:rsid w:val="00B928AE"/>
    <w:rsid w:val="00BB4D42"/>
    <w:rsid w:val="00BB6808"/>
    <w:rsid w:val="00BC7A34"/>
    <w:rsid w:val="00BF3F2E"/>
    <w:rsid w:val="00C01915"/>
    <w:rsid w:val="00C0792F"/>
    <w:rsid w:val="00C22FC6"/>
    <w:rsid w:val="00C574FA"/>
    <w:rsid w:val="00C579A5"/>
    <w:rsid w:val="00C63B65"/>
    <w:rsid w:val="00C84A15"/>
    <w:rsid w:val="00C91F65"/>
    <w:rsid w:val="00CA2DFB"/>
    <w:rsid w:val="00CB1453"/>
    <w:rsid w:val="00CB282D"/>
    <w:rsid w:val="00CD2BD4"/>
    <w:rsid w:val="00D22FCF"/>
    <w:rsid w:val="00D6606E"/>
    <w:rsid w:val="00D66BF3"/>
    <w:rsid w:val="00D9263C"/>
    <w:rsid w:val="00DD09E6"/>
    <w:rsid w:val="00DE2A4F"/>
    <w:rsid w:val="00DE794F"/>
    <w:rsid w:val="00DF4D1A"/>
    <w:rsid w:val="00E117C2"/>
    <w:rsid w:val="00E142A0"/>
    <w:rsid w:val="00E14932"/>
    <w:rsid w:val="00E2083D"/>
    <w:rsid w:val="00E4251A"/>
    <w:rsid w:val="00E8245E"/>
    <w:rsid w:val="00E834BE"/>
    <w:rsid w:val="00E950B6"/>
    <w:rsid w:val="00E964AA"/>
    <w:rsid w:val="00EA6AED"/>
    <w:rsid w:val="00EC7A27"/>
    <w:rsid w:val="00ED0A2D"/>
    <w:rsid w:val="00EE3C66"/>
    <w:rsid w:val="00F01ABE"/>
    <w:rsid w:val="00F153C6"/>
    <w:rsid w:val="00F23719"/>
    <w:rsid w:val="00F36125"/>
    <w:rsid w:val="00F52BC2"/>
    <w:rsid w:val="00F5394D"/>
    <w:rsid w:val="00F64DC1"/>
    <w:rsid w:val="00F64DD1"/>
    <w:rsid w:val="00F70EBA"/>
    <w:rsid w:val="00F91D29"/>
    <w:rsid w:val="00FB4777"/>
    <w:rsid w:val="00FE7478"/>
    <w:rsid w:val="00FF01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E9E"/>
  <w15:docId w15:val="{A4AFA4C8-9DC5-42B9-809C-D150BBD2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color w:val="000000"/>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604"/>
    <w:pPr>
      <w:widowControl w:val="0"/>
      <w:overflowPunct w:val="0"/>
    </w:pPr>
  </w:style>
  <w:style w:type="paragraph" w:styleId="Antrat2">
    <w:name w:val="heading 2"/>
    <w:basedOn w:val="prastasis"/>
    <w:next w:val="prastasis"/>
    <w:uiPriority w:val="9"/>
    <w:unhideWhenUsed/>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FontStyle">
    <w:name w:val="DefaultFontStyle"/>
    <w:qFormat/>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Internetosaitas">
    <w:name w:val="Interneto saitas"/>
    <w:qFormat/>
    <w:rPr>
      <w:color w:val="000080"/>
      <w:u w:val="single"/>
    </w:rPr>
  </w:style>
  <w:style w:type="character" w:customStyle="1" w:styleId="CharStyle4">
    <w:name w:val="CharStyle4"/>
    <w:basedOn w:val="DefaultFontStyle"/>
    <w:qForma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lt-LT" w:eastAsia="lt-LT" w:bidi="lt-LT"/>
    </w:rPr>
  </w:style>
  <w:style w:type="character" w:customStyle="1" w:styleId="CharStyle6">
    <w:name w:val="CharStyle6"/>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9">
    <w:name w:val="CharStyle9"/>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DefaultFontStyle"/>
    <w:qFormat/>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CharStyle15">
    <w:name w:val="CharStyle15"/>
    <w:basedOn w:val="CharStyle14"/>
    <w:qFormat/>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en-US" w:eastAsia="en-US" w:bidi="en-US"/>
    </w:rPr>
  </w:style>
  <w:style w:type="character" w:customStyle="1" w:styleId="CharStyle16">
    <w:name w:val="CharStyle16"/>
    <w:basedOn w:val="CharStyle9"/>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8">
    <w:name w:val="CharStyle18"/>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Numatytasispastraiposriftas1">
    <w:name w:val="Numatytasis pastraipos šriftas1"/>
    <w:qFormat/>
  </w:style>
  <w:style w:type="character" w:customStyle="1" w:styleId="Aplankytasinternetosaitas">
    <w:name w:val="Aplankytas interneto saitas"/>
    <w:rPr>
      <w:color w:val="800080"/>
      <w:u w:val="single"/>
    </w:rPr>
  </w:style>
  <w:style w:type="character" w:customStyle="1" w:styleId="Numatytasispastraiposriftas10">
    <w:name w:val="Numatytasis pastraipos šriftas1"/>
    <w:qFormat/>
  </w:style>
  <w:style w:type="paragraph" w:customStyle="1" w:styleId="Antrat1">
    <w:name w:val="Antraštė1"/>
    <w:basedOn w:val="prastasis"/>
    <w:next w:val="Pagrindinistekstas"/>
    <w:qFormat/>
    <w:pPr>
      <w:keepNext/>
      <w:spacing w:before="240" w:after="120"/>
    </w:pPr>
    <w:rPr>
      <w:rFonts w:ascii="Liberation Sans" w:eastAsia="MS Gothic" w:hAnsi="Liberation Sans" w:cs="Tahoma"/>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Rodykl">
    <w:name w:val="Rodyklė"/>
    <w:basedOn w:val="prastasis"/>
    <w:qFormat/>
    <w:pPr>
      <w:suppressLineNumbers/>
    </w:pPr>
    <w:rPr>
      <w:rFonts w:cs="Lucida Sans"/>
    </w:rPr>
  </w:style>
  <w:style w:type="paragraph" w:customStyle="1" w:styleId="1">
    <w:name w:val="Заголовок №1"/>
    <w:qFormat/>
    <w:pPr>
      <w:widowControl w:val="0"/>
      <w:overflowPunct w:val="0"/>
      <w:spacing w:after="540"/>
      <w:ind w:left="4780"/>
    </w:pPr>
    <w:rPr>
      <w:rFonts w:ascii="Times New Roman" w:eastAsia="Times New Roman" w:hAnsi="Times New Roman" w:cs="Times New Roman"/>
      <w:sz w:val="24"/>
    </w:rPr>
  </w:style>
  <w:style w:type="paragraph" w:customStyle="1" w:styleId="a">
    <w:name w:val="Основной текст"/>
    <w:qFormat/>
    <w:pPr>
      <w:widowControl w:val="0"/>
      <w:overflowPunct w:val="0"/>
      <w:spacing w:line="276" w:lineRule="auto"/>
    </w:pPr>
    <w:rPr>
      <w:rFonts w:ascii="Times New Roman" w:eastAsia="Times New Roman" w:hAnsi="Times New Roman" w:cs="Times New Roman"/>
    </w:rPr>
  </w:style>
  <w:style w:type="paragraph" w:customStyle="1" w:styleId="a0">
    <w:name w:val="Подпись к таблице"/>
    <w:qFormat/>
    <w:pPr>
      <w:widowControl w:val="0"/>
      <w:overflowPunct w:val="0"/>
    </w:pPr>
    <w:rPr>
      <w:rFonts w:ascii="Times New Roman" w:eastAsia="Times New Roman" w:hAnsi="Times New Roman" w:cs="Times New Roman"/>
      <w:b/>
      <w:bCs/>
    </w:rPr>
  </w:style>
  <w:style w:type="paragraph" w:customStyle="1" w:styleId="a1">
    <w:name w:val="Другое"/>
    <w:qFormat/>
    <w:pPr>
      <w:widowControl w:val="0"/>
      <w:overflowPunct w:val="0"/>
    </w:pPr>
    <w:rPr>
      <w:rFonts w:ascii="Times New Roman" w:eastAsia="Times New Roman" w:hAnsi="Times New Roman" w:cs="Times New Roman"/>
    </w:rPr>
  </w:style>
  <w:style w:type="paragraph" w:customStyle="1" w:styleId="2">
    <w:name w:val="Основной текст (2)"/>
    <w:qFormat/>
    <w:pPr>
      <w:widowControl w:val="0"/>
      <w:overflowPunct w:val="0"/>
      <w:spacing w:after="360"/>
      <w:ind w:firstLine="140"/>
    </w:pPr>
    <w:rPr>
      <w:rFonts w:ascii="Times New Roman" w:eastAsia="Times New Roman" w:hAnsi="Times New Roman" w:cs="Times New Roman"/>
      <w:sz w:val="18"/>
      <w:szCs w:val="18"/>
    </w:rPr>
  </w:style>
  <w:style w:type="paragraph" w:customStyle="1" w:styleId="20">
    <w:name w:val="Заголовок №2"/>
    <w:qFormat/>
    <w:pPr>
      <w:widowControl w:val="0"/>
      <w:overflowPunct w:val="0"/>
    </w:pPr>
    <w:rPr>
      <w:rFonts w:ascii="Times New Roman" w:eastAsia="Times New Roman" w:hAnsi="Times New Roman" w:cs="Times New Roman"/>
      <w:b/>
      <w:bCs/>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uslapinantratirporat"/>
  </w:style>
  <w:style w:type="paragraph" w:styleId="Porat">
    <w:name w:val="footer"/>
    <w:basedOn w:val="Puslapinantratirporat"/>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73AD-E082-432A-A043-F1FB538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2367</Words>
  <Characters>1350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Elena Barauskienė</cp:lastModifiedBy>
  <cp:revision>4</cp:revision>
  <dcterms:created xsi:type="dcterms:W3CDTF">2025-10-29T11:18:00Z</dcterms:created>
  <dcterms:modified xsi:type="dcterms:W3CDTF">2025-10-29T11:19:00Z</dcterms:modified>
  <dc:language>lt-LT</dc:language>
</cp:coreProperties>
</file>